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636869610"/>
        <w:docPartObj>
          <w:docPartGallery w:val="Cover Pages"/>
          <w:docPartUnique/>
        </w:docPartObj>
      </w:sdtPr>
      <w:sdtContent>
        <w:p w14:paraId="1E04093C" w14:textId="1E9CB2D4" w:rsidR="008F6AB9" w:rsidRDefault="008F6AB9">
          <w:r>
            <w:rPr>
              <w:noProof/>
            </w:rPr>
            <mc:AlternateContent>
              <mc:Choice Requires="wps">
                <w:drawing>
                  <wp:anchor distT="0" distB="0" distL="114300" distR="114300" simplePos="0" relativeHeight="251661312" behindDoc="0" locked="0" layoutInCell="1" allowOverlap="1" wp14:anchorId="1BE2FC32" wp14:editId="6DF1C2E2">
                    <wp:simplePos x="0" y="0"/>
                    <wp:positionH relativeFrom="page">
                      <wp:align>left</wp:align>
                    </wp:positionH>
                    <wp:positionV relativeFrom="page">
                      <wp:align>bottom</wp:align>
                    </wp:positionV>
                    <wp:extent cx="5534025" cy="2724912"/>
                    <wp:effectExtent l="0" t="0" r="0" b="0"/>
                    <wp:wrapNone/>
                    <wp:docPr id="36" name="Text Box 36"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Content>
                                  <w:p w14:paraId="7F456D6B" w14:textId="64F26FEB" w:rsidR="008F6AB9" w:rsidRDefault="008F6AB9">
                                    <w:pPr>
                                      <w:pStyle w:val="NoSpacing"/>
                                      <w:spacing w:after="480"/>
                                      <w:rPr>
                                        <w:i/>
                                        <w:color w:val="262626" w:themeColor="text1" w:themeTint="D9"/>
                                        <w:sz w:val="32"/>
                                        <w:szCs w:val="32"/>
                                      </w:rPr>
                                    </w:pPr>
                                    <w:r>
                                      <w:rPr>
                                        <w:i/>
                                        <w:color w:val="262626" w:themeColor="text1" w:themeTint="D9"/>
                                        <w:sz w:val="32"/>
                                        <w:szCs w:val="32"/>
                                      </w:rPr>
                                      <w:t>Ravnish Kaur</w:t>
                                    </w:r>
                                  </w:p>
                                </w:sdtContent>
                              </w:sdt>
                              <w:p w14:paraId="25839A5C" w14:textId="06AF1612" w:rsidR="008F6AB9" w:rsidRDefault="008F6AB9">
                                <w:pPr>
                                  <w:pStyle w:val="NoSpacing"/>
                                  <w:rPr>
                                    <w:i/>
                                    <w:color w:val="262626" w:themeColor="text1" w:themeTint="D9"/>
                                    <w:sz w:val="26"/>
                                    <w:szCs w:val="26"/>
                                  </w:rPr>
                                </w:pPr>
                                <w:sdt>
                                  <w:sdtPr>
                                    <w:rPr>
                                      <w:i/>
                                      <w:color w:val="262626" w:themeColor="text1" w:themeTint="D9"/>
                                      <w:sz w:val="26"/>
                                      <w:szCs w:val="26"/>
                                    </w:rPr>
                                    <w:alias w:val="Company"/>
                                    <w:tag w:val=""/>
                                    <w:id w:val="775749618"/>
                                    <w:showingPlcHdr/>
                                    <w:dataBinding w:prefixMappings="xmlns:ns0='http://schemas.openxmlformats.org/officeDocument/2006/extended-properties' " w:xpath="/ns0:Properties[1]/ns0:Company[1]" w:storeItemID="{6668398D-A668-4E3E-A5EB-62B293D839F1}"/>
                                    <w15:appearance w15:val="hidden"/>
                                    <w:text/>
                                  </w:sdtPr>
                                  <w:sdtContent>
                                    <w:r>
                                      <w:rPr>
                                        <w:i/>
                                        <w:color w:val="262626" w:themeColor="text1" w:themeTint="D9"/>
                                        <w:sz w:val="26"/>
                                        <w:szCs w:val="26"/>
                                      </w:rPr>
                                      <w:t xml:space="preserve">     </w:t>
                                    </w:r>
                                  </w:sdtContent>
                                </w:sdt>
                                <w:r>
                                  <w:rPr>
                                    <w:i/>
                                    <w:color w:val="262626" w:themeColor="text1" w:themeTint="D9"/>
                                    <w:sz w:val="26"/>
                                    <w:szCs w:val="26"/>
                                  </w:rPr>
                                  <w:t xml:space="preserve"> </w:t>
                                </w:r>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1BE2FC32" id="_x0000_t202" coordsize="21600,21600" o:spt="202" path="m,l,21600r21600,l21600,xe">
                    <v:stroke joinstyle="miter"/>
                    <v:path gradientshapeok="t" o:connecttype="rect"/>
                  </v:shapetype>
                  <v:shape id="Text Box 36" o:spid="_x0000_s1026" type="#_x0000_t202" alt="Title: Title and subtitle"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" filled="f" stroked="f" strokeweight=".5pt">
                    <v:textbox inset="93.6pt,7.2pt,0,1in">
                      <w:txbxContent>
                        <w:sdt>
                          <w:sdtPr>
                            <w:rPr>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Content>
                            <w:p w14:paraId="7F456D6B" w14:textId="64F26FEB" w:rsidR="008F6AB9" w:rsidRDefault="008F6AB9">
                              <w:pPr>
                                <w:pStyle w:val="NoSpacing"/>
                                <w:spacing w:after="480"/>
                                <w:rPr>
                                  <w:i/>
                                  <w:color w:val="262626" w:themeColor="text1" w:themeTint="D9"/>
                                  <w:sz w:val="32"/>
                                  <w:szCs w:val="32"/>
                                </w:rPr>
                              </w:pPr>
                              <w:r>
                                <w:rPr>
                                  <w:i/>
                                  <w:color w:val="262626" w:themeColor="text1" w:themeTint="D9"/>
                                  <w:sz w:val="32"/>
                                  <w:szCs w:val="32"/>
                                </w:rPr>
                                <w:t>Ravnish Kaur</w:t>
                              </w:r>
                            </w:p>
                          </w:sdtContent>
                        </w:sdt>
                        <w:p w14:paraId="25839A5C" w14:textId="06AF1612" w:rsidR="008F6AB9" w:rsidRDefault="008F6AB9">
                          <w:pPr>
                            <w:pStyle w:val="NoSpacing"/>
                            <w:rPr>
                              <w:i/>
                              <w:color w:val="262626" w:themeColor="text1" w:themeTint="D9"/>
                              <w:sz w:val="26"/>
                              <w:szCs w:val="26"/>
                            </w:rPr>
                          </w:pPr>
                          <w:sdt>
                            <w:sdtPr>
                              <w:rPr>
                                <w:i/>
                                <w:color w:val="262626" w:themeColor="text1" w:themeTint="D9"/>
                                <w:sz w:val="26"/>
                                <w:szCs w:val="26"/>
                              </w:rPr>
                              <w:alias w:val="Company"/>
                              <w:tag w:val=""/>
                              <w:id w:val="775749618"/>
                              <w:showingPlcHdr/>
                              <w:dataBinding w:prefixMappings="xmlns:ns0='http://schemas.openxmlformats.org/officeDocument/2006/extended-properties' " w:xpath="/ns0:Properties[1]/ns0:Company[1]" w:storeItemID="{6668398D-A668-4E3E-A5EB-62B293D839F1}"/>
                              <w15:appearance w15:val="hidden"/>
                              <w:text/>
                            </w:sdtPr>
                            <w:sdtContent>
                              <w:r>
                                <w:rPr>
                                  <w:i/>
                                  <w:color w:val="262626" w:themeColor="text1" w:themeTint="D9"/>
                                  <w:sz w:val="26"/>
                                  <w:szCs w:val="26"/>
                                </w:rPr>
                                <w:t xml:space="preserve">     </w:t>
                              </w:r>
                            </w:sdtContent>
                          </w:sdt>
                          <w:r>
                            <w:rPr>
                              <w:i/>
                              <w:color w:val="262626" w:themeColor="text1" w:themeTint="D9"/>
                              <w:sz w:val="26"/>
                              <w:szCs w:val="26"/>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ECE4532" wp14:editId="7A417AFC">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25982A6B" id="Straight Connector 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" strokecolor="#272727 [2749]" strokeweight="2.25pt">
                    <v:stroke joinstyle="miter"/>
                    <w10:wrap anchorx="page" anchory="page"/>
                  </v:line>
                </w:pict>
              </mc:Fallback>
            </mc:AlternateContent>
          </w:r>
        </w:p>
        <w:p w14:paraId="3BCBEE30" w14:textId="7C852749" w:rsidR="008F6AB9" w:rsidRDefault="008F6AB9">
          <w:r>
            <w:rPr>
              <w:noProof/>
            </w:rPr>
            <mc:AlternateContent>
              <mc:Choice Requires="wps">
                <w:drawing>
                  <wp:anchor distT="0" distB="0" distL="114300" distR="114300" simplePos="0" relativeHeight="251659264" behindDoc="0" locked="0" layoutInCell="1" allowOverlap="1" wp14:anchorId="3D17FE13" wp14:editId="4D67B2CD">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5534025" cy="4134678"/>
                    <wp:effectExtent l="0" t="0" r="381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5534025" cy="4134678"/>
                            </a:xfrm>
                            <a:prstGeom prst="rect">
                              <a:avLst/>
                            </a:prstGeom>
                            <a:noFill/>
                            <a:ln w="6350">
                              <a:noFill/>
                            </a:ln>
                          </wps:spPr>
                          <wps:txbx>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65AF3A0D" w14:textId="09DCA6F5" w:rsidR="008F6AB9" w:rsidRDefault="008F6AB9">
                                    <w:pPr>
                                      <w:pStyle w:val="NoSpacing"/>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[The Subliminal messages of game design]</w:t>
                                    </w:r>
                                  </w:p>
                                </w:sdtContent>
                              </w:sdt>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0E52F917" w14:textId="08701918" w:rsidR="008F6AB9" w:rsidRDefault="008F6AB9">
                                    <w:pPr>
                                      <w:pStyle w:val="NoSpacing"/>
                                      <w:rPr>
                                        <w:i/>
                                        <w:color w:val="262626" w:themeColor="text1" w:themeTint="D9"/>
                                        <w:sz w:val="36"/>
                                        <w:szCs w:val="36"/>
                                      </w:rPr>
                                    </w:pPr>
                                    <w:r>
                                      <w:rPr>
                                        <w:color w:val="262626" w:themeColor="text1" w:themeTint="D9"/>
                                        <w:sz w:val="36"/>
                                        <w:szCs w:val="36"/>
                                      </w:rPr>
                                      <w:t xml:space="preserve">     </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 w14:anchorId="3D17FE13" id="Text Box 38" o:spid="_x0000_s1027" type="#_x0000_t202" alt="Title: Title and subtitle" style="position:absolute;margin-left:0;margin-top:0;width:435.75pt;height:325.55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" filled="f" stroked="f" strokeweight=".5pt">
                    <v:textbox inset="93.6pt,,0">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65AF3A0D" w14:textId="09DCA6F5" w:rsidR="008F6AB9" w:rsidRDefault="008F6AB9">
                              <w:pPr>
                                <w:pStyle w:val="NoSpacing"/>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[The Subliminal messages of game design]</w:t>
                              </w:r>
                            </w:p>
                          </w:sdtContent>
                        </w:sdt>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0E52F917" w14:textId="08701918" w:rsidR="008F6AB9" w:rsidRDefault="008F6AB9">
                              <w:pPr>
                                <w:pStyle w:val="NoSpacing"/>
                                <w:rPr>
                                  <w:i/>
                                  <w:color w:val="262626" w:themeColor="text1" w:themeTint="D9"/>
                                  <w:sz w:val="36"/>
                                  <w:szCs w:val="36"/>
                                </w:rPr>
                              </w:pPr>
                              <w:r>
                                <w:rPr>
                                  <w:color w:val="262626" w:themeColor="text1" w:themeTint="D9"/>
                                  <w:sz w:val="36"/>
                                  <w:szCs w:val="36"/>
                                </w:rPr>
                                <w:t xml:space="preserve">     </w:t>
                              </w:r>
                            </w:p>
                          </w:sdtContent>
                        </w:sdt>
                      </w:txbxContent>
                    </v:textbox>
                    <w10:wrap anchorx="page" anchory="page"/>
                  </v:shape>
                </w:pict>
              </mc:Fallback>
            </mc:AlternateContent>
          </w:r>
          <w:r>
            <w:br w:type="page"/>
          </w:r>
        </w:p>
      </w:sdtContent>
    </w:sdt>
    <w:p w14:paraId="48ADE2D0" w14:textId="5CE79855" w:rsidR="007D390D" w:rsidRDefault="007D390D" w:rsidP="007D390D">
      <w:pPr>
        <w:spacing w:line="480" w:lineRule="auto"/>
      </w:pPr>
      <w:r>
        <w:lastRenderedPageBreak/>
        <w:t>Ravnish Kaur 20728225</w:t>
      </w:r>
    </w:p>
    <w:p w14:paraId="5C626543" w14:textId="2168FAF8" w:rsidR="007D390D" w:rsidRDefault="007D390D" w:rsidP="007D390D">
      <w:pPr>
        <w:spacing w:line="480" w:lineRule="auto"/>
      </w:pPr>
      <w:r>
        <w:t>Professor Neil Randall</w:t>
      </w:r>
    </w:p>
    <w:p w14:paraId="5370B796" w14:textId="09638EC5" w:rsidR="007D390D" w:rsidRDefault="007D390D" w:rsidP="007D390D">
      <w:pPr>
        <w:spacing w:line="480" w:lineRule="auto"/>
      </w:pPr>
      <w:r>
        <w:t>English 294</w:t>
      </w:r>
    </w:p>
    <w:p w14:paraId="0EBA4775" w14:textId="77777777" w:rsidR="00E326A3" w:rsidRDefault="007D390D" w:rsidP="00E326A3">
      <w:pPr>
        <w:spacing w:line="480" w:lineRule="auto"/>
      </w:pPr>
      <w:r>
        <w:t>October 28, 2020</w:t>
      </w:r>
    </w:p>
    <w:p w14:paraId="0215A74C" w14:textId="1B541B83" w:rsidR="00A34EDC" w:rsidRDefault="00E326A3" w:rsidP="00E326A3">
      <w:pPr>
        <w:spacing w:line="480" w:lineRule="auto"/>
        <w:jc w:val="center"/>
      </w:pPr>
      <w:r>
        <w:t>The Subliminal Messages of Game Design</w:t>
      </w:r>
    </w:p>
    <w:p w14:paraId="0AE0B851" w14:textId="232BC6F0" w:rsidR="003B762C" w:rsidRDefault="00BB65A7" w:rsidP="007D390D">
      <w:pPr>
        <w:spacing w:line="480" w:lineRule="auto"/>
        <w:ind w:firstLine="720"/>
      </w:pPr>
      <w:r>
        <w:t xml:space="preserve">The </w:t>
      </w:r>
      <w:r w:rsidR="00663287">
        <w:t xml:space="preserve">everlasting </w:t>
      </w:r>
      <w:r>
        <w:t>development of video games continues to raise the awareness in which virtual reality causes and effects issues into everyday li</w:t>
      </w:r>
      <w:r w:rsidR="002D6207">
        <w:t>f</w:t>
      </w:r>
      <w:r>
        <w:t>e from historical to contemporary societies. The cyclical issues that are challenged center around the concept of violence within video games and the extent to which they correlate to violence in the real world. V</w:t>
      </w:r>
      <w:r w:rsidR="003B762C" w:rsidRPr="003B762C">
        <w:t>iolence in videos games can be questioned from game series such as Mortal Kombat and the power of its cultural influence due to its popularity.</w:t>
      </w:r>
      <w:r w:rsidR="00885A2C">
        <w:t xml:space="preserve"> </w:t>
      </w:r>
      <w:r w:rsidR="002D6207">
        <w:t xml:space="preserve">The characterization of specific figures within the game transcends the violence they perpetuate and are praised for their destructiveness. </w:t>
      </w:r>
      <w:r>
        <w:t>In specific</w:t>
      </w:r>
      <w:r w:rsidR="002A6C7B">
        <w:t>,</w:t>
      </w:r>
      <w:r>
        <w:t xml:space="preserve"> the developers </w:t>
      </w:r>
      <w:r w:rsidR="00885A2C">
        <w:t>Midway Games and Kung Fu Factory draw parallels from the real world when design</w:t>
      </w:r>
      <w:r w:rsidR="002A6C7B">
        <w:t xml:space="preserve">ed </w:t>
      </w:r>
      <w:r w:rsidR="00885A2C">
        <w:t xml:space="preserve">Mortal </w:t>
      </w:r>
      <w:r w:rsidR="003B762C" w:rsidRPr="003B762C">
        <w:t>Kombat</w:t>
      </w:r>
      <w:r>
        <w:t xml:space="preserve"> </w:t>
      </w:r>
      <w:r w:rsidR="00885A2C">
        <w:t xml:space="preserve">Armageddon </w:t>
      </w:r>
      <w:r w:rsidR="003B762C" w:rsidRPr="003B762C">
        <w:t>synthesiz</w:t>
      </w:r>
      <w:r w:rsidR="00885A2C">
        <w:t xml:space="preserve">ing </w:t>
      </w:r>
      <w:r w:rsidR="003B762C" w:rsidRPr="003B762C">
        <w:t xml:space="preserve">small differences in which virtual reality spills into the real world. </w:t>
      </w:r>
      <w:r w:rsidR="003B762C" w:rsidRPr="00A34EDC">
        <w:t>While television perpetuates similar graphics of brutality, the procedural rhetoric behind Mortal Kombat Armageddon axiomatically encourages players to act in violence to further their user experience</w:t>
      </w:r>
      <w:r w:rsidR="00A34EDC">
        <w:t>.</w:t>
      </w:r>
      <w:r w:rsidR="003B762C" w:rsidRPr="003B762C">
        <w:t xml:space="preserve"> </w:t>
      </w:r>
    </w:p>
    <w:p w14:paraId="6FB7FADA" w14:textId="57726EC7" w:rsidR="00885A2C" w:rsidRDefault="003B762C" w:rsidP="00A34EDC">
      <w:pPr>
        <w:spacing w:line="480" w:lineRule="auto"/>
        <w:ind w:firstLine="720"/>
      </w:pPr>
      <w:r w:rsidRPr="00A34EDC">
        <w:t>To begin, within Mortal Kombat Armageddon the gameplay and its according features</w:t>
      </w:r>
      <w:r w:rsidR="00251B67" w:rsidRPr="00A34EDC">
        <w:t xml:space="preserve"> and </w:t>
      </w:r>
      <w:r w:rsidRPr="00A34EDC">
        <w:t xml:space="preserve">processes </w:t>
      </w:r>
      <w:r w:rsidR="00251B67" w:rsidRPr="00A34EDC">
        <w:t xml:space="preserve">centralize </w:t>
      </w:r>
      <w:r w:rsidRPr="00A34EDC">
        <w:t>around violence</w:t>
      </w:r>
      <w:r w:rsidR="00885A2C" w:rsidRPr="00A34EDC">
        <w:t>.</w:t>
      </w:r>
      <w:r w:rsidR="00885A2C">
        <w:rPr>
          <w:b/>
          <w:bCs/>
        </w:rPr>
        <w:t xml:space="preserve"> </w:t>
      </w:r>
      <w:r w:rsidR="00885A2C">
        <w:t xml:space="preserve">The entireness of the architectural space which is </w:t>
      </w:r>
      <w:r w:rsidR="007B362B">
        <w:t>virtually</w:t>
      </w:r>
      <w:r w:rsidR="00885A2C">
        <w:t xml:space="preserve"> designed gradually intensifies its violence as players complete their mission.</w:t>
      </w:r>
    </w:p>
    <w:p w14:paraId="1C5A37CE" w14:textId="467A4750" w:rsidR="00A34EDC" w:rsidRDefault="007B362B" w:rsidP="00A34EDC">
      <w:pPr>
        <w:spacing w:line="480" w:lineRule="auto"/>
      </w:pPr>
      <w:r>
        <w:t>The gameplay is enhanced with a win lose system based on whom t</w:t>
      </w:r>
      <w:r w:rsidR="003B762C">
        <w:t xml:space="preserve">he user and is able to </w:t>
      </w:r>
      <w:r w:rsidR="00251B67">
        <w:t xml:space="preserve">beat and </w:t>
      </w:r>
      <w:r w:rsidR="003B762C">
        <w:t xml:space="preserve">further their </w:t>
      </w:r>
      <w:r w:rsidRPr="007B362B">
        <w:rPr>
          <w:i/>
          <w:iCs/>
        </w:rPr>
        <w:t>k</w:t>
      </w:r>
      <w:r w:rsidR="003B762C" w:rsidRPr="007B362B">
        <w:rPr>
          <w:i/>
          <w:iCs/>
        </w:rPr>
        <w:t xml:space="preserve">onquest </w:t>
      </w:r>
      <w:r w:rsidR="003B762C">
        <w:t>based on the amount of opposing characters (</w:t>
      </w:r>
      <w:r w:rsidR="003B762C" w:rsidRPr="00DB23E2">
        <w:t>kombatants</w:t>
      </w:r>
      <w:r w:rsidR="003B762C">
        <w:t xml:space="preserve">) which </w:t>
      </w:r>
      <w:r w:rsidR="003B762C">
        <w:lastRenderedPageBreak/>
        <w:t xml:space="preserve">are eliminated. </w:t>
      </w:r>
      <w:r>
        <w:t>The rewards are varied in coins, unlocking new players and gaining character strength. This</w:t>
      </w:r>
      <w:r w:rsidR="003B762C">
        <w:t xml:space="preserve"> entails the basis of the procedural rhetoric which inhibits the game and ultimately contributes to the awards granted in the </w:t>
      </w:r>
      <w:r w:rsidR="003B762C" w:rsidRPr="00F90DB7">
        <w:rPr>
          <w:i/>
          <w:iCs/>
        </w:rPr>
        <w:t>Konquest</w:t>
      </w:r>
      <w:r w:rsidR="003B762C">
        <w:t xml:space="preserve">. </w:t>
      </w:r>
      <w:r w:rsidR="002A6C7B">
        <w:t>This can also be seen as a commentary on worldly operations of completing tasks in order to be granted the opportunity to wealth accumulate. Within</w:t>
      </w:r>
      <w:r>
        <w:t xml:space="preserve"> Ian Bogost’s </w:t>
      </w:r>
      <w:r>
        <w:rPr>
          <w:i/>
          <w:iCs/>
        </w:rPr>
        <w:t xml:space="preserve">The Rhetoric of Video Games </w:t>
      </w:r>
      <w:r>
        <w:t xml:space="preserve">the exploration of subliminal values within gameplay develop substance to the operation of game design when he states, </w:t>
      </w:r>
      <w:r w:rsidR="003B762C">
        <w:t xml:space="preserve">“we encounter the meaning of games by exploring their possibility spaces. And we explore their possibility spaces through play” (121). </w:t>
      </w:r>
      <w:r>
        <w:t xml:space="preserve">The implication of this </w:t>
      </w:r>
      <w:r w:rsidR="00E208E8">
        <w:t xml:space="preserve">cyclical </w:t>
      </w:r>
      <w:r>
        <w:t>statement examines what the gameplay is critiquing and bringing forth as developers from the real world a</w:t>
      </w:r>
      <w:r w:rsidR="00E208E8">
        <w:t>re</w:t>
      </w:r>
      <w:r>
        <w:t xml:space="preserve"> integrating within gameplays. </w:t>
      </w:r>
      <w:r w:rsidR="00E208E8">
        <w:t>The use of characters that have mortal features, belongingness to specific communities and desires to advance within their life-quest demonstrates that these gameplay movements are parallel to the real world and the placement of violence is a hyperbolic reaction to commenting on the real</w:t>
      </w:r>
      <w:r w:rsidR="002A6C7B">
        <w:t>i</w:t>
      </w:r>
      <w:r w:rsidR="00E208E8">
        <w:t>ty and extent to violence</w:t>
      </w:r>
      <w:r w:rsidR="002A6C7B">
        <w:t xml:space="preserve"> in real life</w:t>
      </w:r>
      <w:r w:rsidR="00E208E8">
        <w:t>. Thus, encouraging these brutal actions against other characters, encourages users to draw parallels from their reality in order to further the</w:t>
      </w:r>
      <w:r w:rsidR="00251B67">
        <w:t>ir</w:t>
      </w:r>
      <w:r w:rsidR="00E208E8">
        <w:t xml:space="preserve"> game experience overall. </w:t>
      </w:r>
      <w:r w:rsidR="003B762C">
        <w:t xml:space="preserve">Though the video game itself develops the notions of being the cause of violence outside of virtual reality, the exploration of heroism and the rhetoric of immortality is also an aspect the gamer is submerged within their experience. </w:t>
      </w:r>
    </w:p>
    <w:p w14:paraId="7130BA50" w14:textId="4A274F23" w:rsidR="003B762C" w:rsidRPr="00A34EDC" w:rsidRDefault="003B762C" w:rsidP="007D390D">
      <w:pPr>
        <w:spacing w:line="480" w:lineRule="auto"/>
        <w:ind w:firstLine="720"/>
      </w:pPr>
      <w:r>
        <w:t>Mortal Kombat</w:t>
      </w:r>
      <w:r w:rsidR="00E208E8">
        <w:t xml:space="preserve"> Armageddon</w:t>
      </w:r>
      <w:r>
        <w:t xml:space="preserve"> </w:t>
      </w:r>
      <w:r w:rsidR="000067BC">
        <w:t xml:space="preserve">perpetuates </w:t>
      </w:r>
      <w:r>
        <w:t>the concept</w:t>
      </w:r>
      <w:r w:rsidR="000067BC">
        <w:t xml:space="preserve"> </w:t>
      </w:r>
      <w:r>
        <w:t>of hegemonic forces being capable of shaping social destruction, which in this case is the different realms, and their resided characters battling for the top position against the characterization of Blaze</w:t>
      </w:r>
      <w:r w:rsidR="00E208E8">
        <w:t xml:space="preserve"> (the mortal sent from the gods to diminish society)</w:t>
      </w:r>
      <w:r>
        <w:t xml:space="preserve">. </w:t>
      </w:r>
      <w:r w:rsidR="00E208E8">
        <w:t>To analyze this further,</w:t>
      </w:r>
      <w:r w:rsidR="000067BC">
        <w:t xml:space="preserve"> </w:t>
      </w:r>
      <w:r w:rsidR="007078A3" w:rsidRPr="007078A3">
        <w:t>Hawreliak</w:t>
      </w:r>
      <w:r w:rsidRPr="007078A3">
        <w:t xml:space="preserve"> Jason</w:t>
      </w:r>
      <w:r>
        <w:t xml:space="preserve"> explores the </w:t>
      </w:r>
      <w:r>
        <w:lastRenderedPageBreak/>
        <w:t>idea of heroism and the rhetoric of immortality where he states, “</w:t>
      </w:r>
      <w:r w:rsidRPr="00F74B39">
        <w:rPr>
          <w:rFonts w:ascii="Times New Roman" w:eastAsia="Times New Roman" w:hAnsi="Times New Roman" w:cs="Times New Roman"/>
          <w:lang w:val="en-CA"/>
        </w:rPr>
        <w:t>the concept of immortality, symbolic or literal, is a great comfort, since it offers the prospect of existence outside of material embodiment</w:t>
      </w:r>
      <w:r>
        <w:rPr>
          <w:rFonts w:ascii="Times New Roman" w:eastAsia="Times New Roman" w:hAnsi="Times New Roman" w:cs="Times New Roman"/>
          <w:lang w:val="en-CA"/>
        </w:rPr>
        <w:t xml:space="preserve">” (19). </w:t>
      </w:r>
      <w:r>
        <w:t>The irony of</w:t>
      </w:r>
      <w:r w:rsidR="000067BC">
        <w:t xml:space="preserve"> naming</w:t>
      </w:r>
      <w:r>
        <w:t xml:space="preserve"> the game Mortal Kombat but developing immortal characters showcases a further meaning to game spaces that offer a mixture of realistic processes with unrealistic consequences. The procedural rhetoric almost cross-wires with this rhetoric of immortality because it gives an extension to the imagination beyond material and reality.</w:t>
      </w:r>
      <w:r w:rsidR="000067BC">
        <w:t xml:space="preserve"> The key in what Jason states is</w:t>
      </w:r>
      <w:r w:rsidR="002504BB">
        <w:t xml:space="preserve"> comfort, and the ways in which this surrounds violence within the game. Users become comfortable with the fact of immortality while they are playing as characters that have mortal characteristics like emotional drive, most physical features with human representation and jealousy. </w:t>
      </w:r>
      <w:r w:rsidR="002A6C7B">
        <w:t xml:space="preserve">Users also follow the storylines of characters throughout the konquest in order to position themselves against others. </w:t>
      </w:r>
      <w:r w:rsidR="002504BB">
        <w:t>The narrative of the design channels these operations and evokes users to rage through only the act of violence</w:t>
      </w:r>
      <w:r w:rsidR="002A6C7B">
        <w:t xml:space="preserve"> and manipulation </w:t>
      </w:r>
      <w:r w:rsidR="002504BB">
        <w:t>to better their position against others, critiquing human behaviour</w:t>
      </w:r>
      <w:r w:rsidR="002A6C7B">
        <w:t xml:space="preserve"> in states of distress</w:t>
      </w:r>
      <w:r w:rsidR="002504BB">
        <w:t xml:space="preserve">. </w:t>
      </w:r>
      <w:r>
        <w:t xml:space="preserve">This is where </w:t>
      </w:r>
      <w:r w:rsidRPr="00B12905">
        <w:t xml:space="preserve">Bogost’s </w:t>
      </w:r>
      <w:r w:rsidR="002504BB">
        <w:t xml:space="preserve">and </w:t>
      </w:r>
      <w:r w:rsidR="007078A3" w:rsidRPr="007078A3">
        <w:t>Hawreliak</w:t>
      </w:r>
      <w:r w:rsidR="007078A3">
        <w:rPr>
          <w:b/>
          <w:bCs/>
        </w:rPr>
        <w:t xml:space="preserve"> </w:t>
      </w:r>
      <w:r>
        <w:t xml:space="preserve">both discuss </w:t>
      </w:r>
      <w:r w:rsidR="002504BB">
        <w:t xml:space="preserve">encountering meaning beyond the space, and </w:t>
      </w:r>
      <w:r>
        <w:t xml:space="preserve">the symbolic purpose of violent actions which may seem unorthodox but uncover a reality without social constructions in place. </w:t>
      </w:r>
      <w:r w:rsidR="007534A0">
        <w:t>This critique’s</w:t>
      </w:r>
      <w:r w:rsidR="00251B67">
        <w:t xml:space="preserve"> the way in which the human society would act with violence against each other without the consequences and repercussions of the</w:t>
      </w:r>
      <w:r w:rsidR="00535387">
        <w:t>ir</w:t>
      </w:r>
      <w:r w:rsidR="00251B67">
        <w:t xml:space="preserve"> behaviour. Creating a virtual space like this allows users to question why in a virtual setting with characters which hold </w:t>
      </w:r>
      <w:r w:rsidR="00535387">
        <w:t xml:space="preserve">such </w:t>
      </w:r>
      <w:r w:rsidR="00251B67">
        <w:t xml:space="preserve">great parallels to humans can experience no consequences but </w:t>
      </w:r>
      <w:r w:rsidR="00535387">
        <w:t xml:space="preserve">the same doesn’t go for the real world. </w:t>
      </w:r>
      <w:r w:rsidR="00EB08A3" w:rsidRPr="00A34EDC">
        <w:t xml:space="preserve">The procedural rhetoric in this case on brutality and violence then becomes concerning because of the fatal consequences </w:t>
      </w:r>
      <w:r w:rsidR="00535387">
        <w:t>of</w:t>
      </w:r>
      <w:r w:rsidR="00EB08A3" w:rsidRPr="00A34EDC">
        <w:t xml:space="preserve"> a new life rather than an expansion on the concepts of life and death in the different realms in the </w:t>
      </w:r>
      <w:r w:rsidR="00EB08A3" w:rsidRPr="00A34EDC">
        <w:lastRenderedPageBreak/>
        <w:t xml:space="preserve">gameplay. The influence in which these carries is the value of death and what purpose that holds within violence. </w:t>
      </w:r>
      <w:r w:rsidR="00EB08A3">
        <w:t>Therefore</w:t>
      </w:r>
      <w:r w:rsidR="00251B67">
        <w:t xml:space="preserve">, centralizing the features and processes around violence axiomatically encourages players to </w:t>
      </w:r>
      <w:r w:rsidR="00535387">
        <w:t xml:space="preserve">predominately think about violence </w:t>
      </w:r>
      <w:r w:rsidR="00251B67">
        <w:t xml:space="preserve">consciously and subconsciously through their gameplay and spills into real life settings as well. </w:t>
      </w:r>
    </w:p>
    <w:p w14:paraId="21B41B9B" w14:textId="2EEDD01B" w:rsidR="003B762C" w:rsidRPr="00A34EDC" w:rsidRDefault="003B762C" w:rsidP="00A34EDC">
      <w:pPr>
        <w:spacing w:line="480" w:lineRule="auto"/>
        <w:ind w:firstLine="720"/>
      </w:pPr>
      <w:r w:rsidRPr="00A34EDC">
        <w:t>Moreover, drawing a comparison between television and videogames</w:t>
      </w:r>
      <w:r w:rsidR="00AB7106" w:rsidRPr="00A34EDC">
        <w:t xml:space="preserve">; </w:t>
      </w:r>
      <w:r w:rsidRPr="00A34EDC">
        <w:t xml:space="preserve">within fighting games such as Mortal Kombat </w:t>
      </w:r>
      <w:r w:rsidR="00006BAC" w:rsidRPr="00A34EDC">
        <w:t xml:space="preserve">Armageddon </w:t>
      </w:r>
      <w:r w:rsidRPr="00A34EDC">
        <w:t xml:space="preserve">the </w:t>
      </w:r>
      <w:r w:rsidR="00C5621E" w:rsidRPr="00A34EDC">
        <w:t>gamer</w:t>
      </w:r>
      <w:r w:rsidRPr="00A34EDC">
        <w:t xml:space="preserve"> is behind the act of violence rather than viewing the violence.</w:t>
      </w:r>
      <w:r>
        <w:t xml:space="preserve"> </w:t>
      </w:r>
      <w:r w:rsidR="00006BAC">
        <w:t xml:space="preserve">Since </w:t>
      </w:r>
      <w:r>
        <w:t>Mortal Kombat</w:t>
      </w:r>
      <w:r w:rsidR="00006BAC">
        <w:t xml:space="preserve"> is a game series the development of game design has drastically evolved. To begin the arcade series, </w:t>
      </w:r>
      <w:r>
        <w:t xml:space="preserve">real </w:t>
      </w:r>
      <w:r w:rsidR="00006BAC">
        <w:t>individuals</w:t>
      </w:r>
      <w:r>
        <w:t xml:space="preserve"> were used to characterize </w:t>
      </w:r>
      <w:r w:rsidRPr="00006BAC">
        <w:rPr>
          <w:i/>
          <w:iCs/>
        </w:rPr>
        <w:t xml:space="preserve">Kombatants </w:t>
      </w:r>
      <w:r>
        <w:t xml:space="preserve">which </w:t>
      </w:r>
      <w:r w:rsidR="00AB7106">
        <w:t xml:space="preserve">provides </w:t>
      </w:r>
      <w:r>
        <w:t xml:space="preserve">another appeal to the connection between reality and video games. </w:t>
      </w:r>
      <w:r w:rsidR="00006BAC">
        <w:t xml:space="preserve">Furthering, the game series began to virtually design characters that inhibited human characteristics. Within Mortal Kombat Armageddon the user develops a state of ethos in embodying their characters and channels it from an emotional value as a user opposed to viewing </w:t>
      </w:r>
      <w:r w:rsidR="00AB7106">
        <w:t xml:space="preserve">the characterization of an actor </w:t>
      </w:r>
      <w:r w:rsidR="00006BAC">
        <w:t xml:space="preserve">on television. This furthers not only the rhetorical appeal of the game but, the influence it has on the user experience’s actions virtually. </w:t>
      </w:r>
      <w:r w:rsidR="00AB7106">
        <w:t xml:space="preserve">Developing this notion, </w:t>
      </w:r>
      <w:r>
        <w:t xml:space="preserve">Joseph Laycock discusses in his </w:t>
      </w:r>
      <w:r>
        <w:rPr>
          <w:i/>
          <w:iCs/>
        </w:rPr>
        <w:t xml:space="preserve">Dangerous Games, </w:t>
      </w:r>
      <w:r>
        <w:t>the signifying factors of playing games which embody violence and states, “As their characters, players have temporarily escaped the structure of their ordinary social roles.  Within the small body scholarly literature on role-playing games, it now goes almost without saying that role-playing games are a form of liminal experience</w:t>
      </w:r>
      <w:r w:rsidR="00006BAC">
        <w:t>”</w:t>
      </w:r>
      <w:r>
        <w:t xml:space="preserve"> </w:t>
      </w:r>
      <w:r w:rsidR="00006BAC">
        <w:t>(</w:t>
      </w:r>
      <w:r>
        <w:t>183-184</w:t>
      </w:r>
      <w:r w:rsidR="00006BAC">
        <w:t>).</w:t>
      </w:r>
      <w:r>
        <w:t xml:space="preserve"> Integrating different forms of real martial arts within Mortal Kombat Armageddon such as: Tae Kwon Do, Judo, Wu Shu </w:t>
      </w:r>
      <w:r w:rsidR="007534A0">
        <w:t>etc.</w:t>
      </w:r>
      <w:r>
        <w:t xml:space="preserve">, gives the player a next to realistic experience of the </w:t>
      </w:r>
      <w:r w:rsidR="00683E7C">
        <w:t>combat moves</w:t>
      </w:r>
      <w:r>
        <w:t xml:space="preserve"> utilized in real situations with the exception of a few. </w:t>
      </w:r>
      <w:r w:rsidR="00793B63">
        <w:t xml:space="preserve">Intertwining this aspect with an </w:t>
      </w:r>
      <w:r w:rsidR="00793B63" w:rsidRPr="00793B63">
        <w:t>authoritative</w:t>
      </w:r>
      <w:r w:rsidR="00793B63">
        <w:t xml:space="preserve"> user, develops </w:t>
      </w:r>
      <w:r w:rsidR="000D3046">
        <w:t xml:space="preserve">a sense of pathos as well. The </w:t>
      </w:r>
      <w:r w:rsidR="000D3046">
        <w:lastRenderedPageBreak/>
        <w:t xml:space="preserve">emotional derive to continue to play and act in violence stems from the yearn to have authority in the experience which is not developed in television. The narrative of Mortal Kombat is constructed in a way where the fulfillment the user achieves from the environmental space coheres to violence. </w:t>
      </w:r>
      <w:r w:rsidR="00683E7C">
        <w:t xml:space="preserve">Connecting the ethos and pathos </w:t>
      </w:r>
      <w:r w:rsidR="000D3046">
        <w:t>of these</w:t>
      </w:r>
      <w:r w:rsidR="00683E7C">
        <w:t xml:space="preserve"> operations Ian </w:t>
      </w:r>
      <w:r>
        <w:t>Bogost</w:t>
      </w:r>
      <w:r w:rsidR="00683E7C">
        <w:t xml:space="preserve"> furthers his theorization of </w:t>
      </w:r>
      <w:r w:rsidR="000D3046">
        <w:t xml:space="preserve">game </w:t>
      </w:r>
      <w:r w:rsidR="00683E7C">
        <w:t xml:space="preserve">rhetoric when he states, </w:t>
      </w:r>
      <w:r w:rsidR="007078A3">
        <w:t>“in</w:t>
      </w:r>
      <w:r>
        <w:t xml:space="preserve"> this sense, the people who play video games develop values, strategies, and approaches to the practice of play itself” (119). </w:t>
      </w:r>
      <w:r w:rsidR="000D3046">
        <w:t xml:space="preserve">The experience (and violence) then become individualistic and the user experiences a sense of accomplishment when establishing their own force of violence and committing to player combinations and brutalities. Therefore, </w:t>
      </w:r>
      <w:r w:rsidR="00916505">
        <w:t>the</w:t>
      </w:r>
      <w:r>
        <w:t xml:space="preserve"> procedural rhetoric behind the use of real forms of martial arts in games like Mortal Kombat demonstrates the rules and processes that are strategically implemented in these gameplays for players to be approach the reality of violence through </w:t>
      </w:r>
      <w:r w:rsidRPr="00A34EDC">
        <w:t>their own perspectives.</w:t>
      </w:r>
    </w:p>
    <w:p w14:paraId="45B73651" w14:textId="4D1B868E" w:rsidR="00916505" w:rsidRDefault="00916505" w:rsidP="00A34EDC">
      <w:pPr>
        <w:spacing w:line="480" w:lineRule="auto"/>
        <w:ind w:firstLine="720"/>
      </w:pPr>
      <w:r w:rsidRPr="00A34EDC">
        <w:t>Furthermore, t</w:t>
      </w:r>
      <w:r w:rsidR="003B762C" w:rsidRPr="00A34EDC">
        <w:t xml:space="preserve">he </w:t>
      </w:r>
      <w:r w:rsidR="003F43CA" w:rsidRPr="00A34EDC">
        <w:t xml:space="preserve">utilization </w:t>
      </w:r>
      <w:r w:rsidR="003B762C" w:rsidRPr="00A34EDC">
        <w:t>of religious factors within the game</w:t>
      </w:r>
      <w:r w:rsidRPr="00A34EDC">
        <w:t xml:space="preserve"> design and narrative</w:t>
      </w:r>
      <w:r w:rsidR="003B762C" w:rsidRPr="00A34EDC">
        <w:t xml:space="preserve"> raises </w:t>
      </w:r>
      <w:r w:rsidRPr="00A34EDC">
        <w:t>examination</w:t>
      </w:r>
      <w:r w:rsidR="003B762C" w:rsidRPr="00A34EDC">
        <w:t xml:space="preserve"> to the inclusion of </w:t>
      </w:r>
      <w:r w:rsidRPr="00A34EDC">
        <w:t>the concept</w:t>
      </w:r>
      <w:r w:rsidR="003B762C" w:rsidRPr="00A34EDC">
        <w:t xml:space="preserve"> in the first place.</w:t>
      </w:r>
      <w:r w:rsidR="003B762C">
        <w:t xml:space="preserve"> Specifically, the aspect of characters </w:t>
      </w:r>
      <w:r>
        <w:t xml:space="preserve">such as: Scorpion and Baraka </w:t>
      </w:r>
      <w:r w:rsidR="003B762C">
        <w:t>stemming from realms that exemplify hell, (</w:t>
      </w:r>
      <w:r>
        <w:t>Netherrealm, Outworld and Chaosrealm).</w:t>
      </w:r>
      <w:r w:rsidR="003B762C">
        <w:t xml:space="preserve"> </w:t>
      </w:r>
      <w:r w:rsidR="00792D4D">
        <w:t>The use of religious factors like the conception of heaven and hell, demonic characters and the entirety of immortality generates the rhetoric of violence being an act against good. The use of morality within the game consequently establishes the placement of violence even though characters that are not from pronounced hell-like realms still act in violence. This critical analysis is considered from Joseph Lay</w:t>
      </w:r>
      <w:r w:rsidR="00914BF1">
        <w:t>c</w:t>
      </w:r>
      <w:r w:rsidR="00792D4D">
        <w:t xml:space="preserve">ock as, </w:t>
      </w:r>
    </w:p>
    <w:p w14:paraId="09E3BC8B" w14:textId="7994AE4F" w:rsidR="00EA24BE" w:rsidRPr="007D390D" w:rsidRDefault="00792D4D" w:rsidP="00A34EDC">
      <w:pPr>
        <w:spacing w:line="480" w:lineRule="auto"/>
      </w:pPr>
      <w:r>
        <w:t>“</w:t>
      </w:r>
      <w:r w:rsidRPr="00D70380">
        <w:t xml:space="preserve">the religious attack on role-playing games there lurks a fear that Christianity could also be a socially constructed fantasy world. This fear is directly connected to the intolerance for multiple </w:t>
      </w:r>
      <w:r w:rsidRPr="00D70380">
        <w:lastRenderedPageBreak/>
        <w:t>forms of truth</w:t>
      </w:r>
      <w:r>
        <w:t xml:space="preserve">” (215). The use of any religious aspect naturally intertwines a theological perspective to the game design and the </w:t>
      </w:r>
      <w:r>
        <w:rPr>
          <w:lang w:val="en-CA"/>
        </w:rPr>
        <w:t xml:space="preserve">the concept of Armageddon itself </w:t>
      </w:r>
      <w:r w:rsidR="00C5621E">
        <w:rPr>
          <w:lang w:val="en-CA"/>
        </w:rPr>
        <w:t>being</w:t>
      </w:r>
      <w:r>
        <w:rPr>
          <w:lang w:val="en-CA"/>
        </w:rPr>
        <w:t xml:space="preserve"> the battle between good and evil before the last Day of Judgment. The interplay on religious propositions indicates the ways in which the video game comments and utilizes elements of religion to create connections to </w:t>
      </w:r>
      <w:r w:rsidR="002E20B6">
        <w:rPr>
          <w:lang w:val="en-CA"/>
        </w:rPr>
        <w:t xml:space="preserve">the </w:t>
      </w:r>
      <w:r w:rsidR="007534A0">
        <w:rPr>
          <w:lang w:val="en-CA"/>
        </w:rPr>
        <w:t>user’s</w:t>
      </w:r>
      <w:r w:rsidR="002E20B6">
        <w:rPr>
          <w:lang w:val="en-CA"/>
        </w:rPr>
        <w:t xml:space="preserve"> </w:t>
      </w:r>
      <w:r>
        <w:rPr>
          <w:lang w:val="en-CA"/>
        </w:rPr>
        <w:t xml:space="preserve">reality. </w:t>
      </w:r>
      <w:r w:rsidR="009E3765">
        <w:rPr>
          <w:lang w:val="en-CA"/>
        </w:rPr>
        <w:t xml:space="preserve">The rhetoric that is being exercised is violence is a natural response in any truth, need that be good or evil in which Mortal Kombat Armageddon’s encouragement of the use of violence perpetuates nothing further than natural behaviours. The problems in which stem from this is discussed further in </w:t>
      </w:r>
      <w:r w:rsidR="009E3765">
        <w:rPr>
          <w:i/>
          <w:iCs/>
          <w:lang w:val="en-CA"/>
        </w:rPr>
        <w:t xml:space="preserve">Satanic Panic, </w:t>
      </w:r>
      <w:r w:rsidR="009E3765">
        <w:rPr>
          <w:lang w:val="en-CA"/>
        </w:rPr>
        <w:t>“</w:t>
      </w:r>
      <w:r w:rsidRPr="003109BC">
        <w:rPr>
          <w:lang w:val="en-CA"/>
        </w:rPr>
        <w:t>violent video games</w:t>
      </w:r>
      <w:r w:rsidR="009E3765">
        <w:rPr>
          <w:lang w:val="en-CA"/>
        </w:rPr>
        <w:t xml:space="preserve"> </w:t>
      </w:r>
      <w:r>
        <w:rPr>
          <w:lang w:val="en-CA"/>
        </w:rPr>
        <w:t>off</w:t>
      </w:r>
      <w:r w:rsidRPr="003109BC">
        <w:rPr>
          <w:lang w:val="en-CA"/>
        </w:rPr>
        <w:t>ered a new and more vivid target for moral outrage</w:t>
      </w:r>
      <w:r w:rsidR="007534A0">
        <w:rPr>
          <w:lang w:val="en-CA"/>
        </w:rPr>
        <w:t>”</w:t>
      </w:r>
      <w:r>
        <w:rPr>
          <w:lang w:val="en-CA"/>
        </w:rPr>
        <w:t xml:space="preserve"> (103).</w:t>
      </w:r>
      <w:r w:rsidR="003B762C">
        <w:t xml:space="preserve"> From characters</w:t>
      </w:r>
      <w:r w:rsidR="009E3765">
        <w:t xml:space="preserve"> representing evil realms</w:t>
      </w:r>
      <w:r w:rsidR="003B762C">
        <w:t xml:space="preserve">, the brutality of the martial arts, and common satanic catch phrases such as, “finish him” develop </w:t>
      </w:r>
      <w:r w:rsidR="00C5621E">
        <w:t xml:space="preserve">a panic because of the tremendous value this violence has on gamer-culture. The fear is derived from the thought of the following violence being created and normalized, if individuals socially construct religious mortality as their current truth, narratives like the ones in Mortal Kombat Armageddon can also raise question as to their form of truth as </w:t>
      </w:r>
      <w:r w:rsidR="00CF6CED">
        <w:t xml:space="preserve">being right as </w:t>
      </w:r>
      <w:r w:rsidR="00C5621E">
        <w:t xml:space="preserve">well. The thought-provoking procedural rhetoric that this encourages is the ability to bend the moral compass within virtual reality without having to face real consequences. Therefore, the inhabitation of religion in violent games like Mortal Kombat Armageddon make users question their perspectives on violence and the ways in which the world embodies this. </w:t>
      </w:r>
    </w:p>
    <w:p w14:paraId="0A1C69C8" w14:textId="77777777" w:rsidR="00AE221C" w:rsidRDefault="003F43CA" w:rsidP="00A34EDC">
      <w:pPr>
        <w:spacing w:line="480" w:lineRule="auto"/>
        <w:ind w:firstLine="720"/>
        <w:rPr>
          <w:lang w:val="en-CA"/>
        </w:rPr>
      </w:pPr>
      <w:r>
        <w:rPr>
          <w:lang w:val="en-CA"/>
        </w:rPr>
        <w:t>The differences in which television and video games represent violence is the procedural rhetoric within narrative</w:t>
      </w:r>
      <w:r w:rsidR="00EA24BE">
        <w:rPr>
          <w:lang w:val="en-CA"/>
        </w:rPr>
        <w:t xml:space="preserve">s for games like </w:t>
      </w:r>
      <w:r>
        <w:rPr>
          <w:lang w:val="en-CA"/>
        </w:rPr>
        <w:t xml:space="preserve">Mortal Kombat Armageddon which implore users to act in violence to </w:t>
      </w:r>
      <w:r w:rsidR="00EA24BE">
        <w:rPr>
          <w:lang w:val="en-CA"/>
        </w:rPr>
        <w:t xml:space="preserve">intensify their user experience. Users are exposed to a central focus on violence as an act of exploring spaces where immortality carries meaning, the experience </w:t>
      </w:r>
      <w:r w:rsidR="00EA24BE">
        <w:rPr>
          <w:lang w:val="en-CA"/>
        </w:rPr>
        <w:lastRenderedPageBreak/>
        <w:t xml:space="preserve">allows you to uncover the parallels to reality and virtual reality and the overall commentary these aspects have on worldly truths and where virtual reality establishes its placement. </w:t>
      </w:r>
    </w:p>
    <w:p w14:paraId="4D42DC2D" w14:textId="1B21C257" w:rsidR="003B762C" w:rsidRDefault="00663287" w:rsidP="00A34EDC">
      <w:pPr>
        <w:spacing w:line="480" w:lineRule="auto"/>
        <w:rPr>
          <w:lang w:val="en-CA"/>
        </w:rPr>
      </w:pPr>
      <w:r>
        <w:rPr>
          <w:lang w:val="en-CA"/>
        </w:rPr>
        <w:t xml:space="preserve">Video games are far beyond a mere sequence of events but, critique and comment on values upheld within reality </w:t>
      </w:r>
      <w:r w:rsidR="00AE221C">
        <w:rPr>
          <w:lang w:val="en-CA"/>
        </w:rPr>
        <w:t xml:space="preserve">and provide an allegorical perspective. </w:t>
      </w:r>
    </w:p>
    <w:p w14:paraId="79294850" w14:textId="3FC8148E" w:rsidR="007A35E0" w:rsidRDefault="007A35E0" w:rsidP="00A34EDC">
      <w:pPr>
        <w:spacing w:line="480" w:lineRule="auto"/>
        <w:rPr>
          <w:lang w:val="en-CA"/>
        </w:rPr>
      </w:pPr>
    </w:p>
    <w:p w14:paraId="79C97036" w14:textId="3FE2C5A6" w:rsidR="007A35E0" w:rsidRDefault="007A35E0" w:rsidP="00A34EDC">
      <w:pPr>
        <w:spacing w:line="480" w:lineRule="auto"/>
        <w:rPr>
          <w:lang w:val="en-CA"/>
        </w:rPr>
      </w:pPr>
    </w:p>
    <w:p w14:paraId="79C538DC" w14:textId="1E233BAC" w:rsidR="007A35E0" w:rsidRDefault="007A35E0" w:rsidP="00A34EDC">
      <w:pPr>
        <w:spacing w:line="480" w:lineRule="auto"/>
        <w:rPr>
          <w:lang w:val="en-CA"/>
        </w:rPr>
      </w:pPr>
    </w:p>
    <w:p w14:paraId="48B4F0C1" w14:textId="6084E996" w:rsidR="007A35E0" w:rsidRDefault="007A35E0" w:rsidP="00A34EDC">
      <w:pPr>
        <w:spacing w:line="480" w:lineRule="auto"/>
        <w:rPr>
          <w:lang w:val="en-CA"/>
        </w:rPr>
      </w:pPr>
    </w:p>
    <w:p w14:paraId="660218A6" w14:textId="79788D7D" w:rsidR="007A35E0" w:rsidRDefault="007A35E0" w:rsidP="00A34EDC">
      <w:pPr>
        <w:spacing w:line="480" w:lineRule="auto"/>
        <w:rPr>
          <w:lang w:val="en-CA"/>
        </w:rPr>
      </w:pPr>
    </w:p>
    <w:p w14:paraId="20D8F7E9" w14:textId="3EAB7718" w:rsidR="007A35E0" w:rsidRDefault="007A35E0" w:rsidP="00A34EDC">
      <w:pPr>
        <w:spacing w:line="480" w:lineRule="auto"/>
        <w:rPr>
          <w:lang w:val="en-CA"/>
        </w:rPr>
      </w:pPr>
    </w:p>
    <w:p w14:paraId="53049834" w14:textId="724FDD7A" w:rsidR="007A35E0" w:rsidRDefault="007A35E0" w:rsidP="00A34EDC">
      <w:pPr>
        <w:spacing w:line="480" w:lineRule="auto"/>
        <w:rPr>
          <w:lang w:val="en-CA"/>
        </w:rPr>
      </w:pPr>
    </w:p>
    <w:p w14:paraId="7CF0824F" w14:textId="31C40D9B" w:rsidR="007A35E0" w:rsidRDefault="007A35E0" w:rsidP="00A34EDC">
      <w:pPr>
        <w:spacing w:line="480" w:lineRule="auto"/>
        <w:rPr>
          <w:lang w:val="en-CA"/>
        </w:rPr>
      </w:pPr>
    </w:p>
    <w:p w14:paraId="494AC55B" w14:textId="548209ED" w:rsidR="007A35E0" w:rsidRDefault="007A35E0" w:rsidP="00A34EDC">
      <w:pPr>
        <w:spacing w:line="480" w:lineRule="auto"/>
        <w:rPr>
          <w:lang w:val="en-CA"/>
        </w:rPr>
      </w:pPr>
    </w:p>
    <w:p w14:paraId="1BC3A915" w14:textId="3C3A5841" w:rsidR="007A35E0" w:rsidRDefault="007A35E0" w:rsidP="00A34EDC">
      <w:pPr>
        <w:spacing w:line="480" w:lineRule="auto"/>
        <w:rPr>
          <w:lang w:val="en-CA"/>
        </w:rPr>
      </w:pPr>
    </w:p>
    <w:p w14:paraId="25589659" w14:textId="528C9AEA" w:rsidR="007A35E0" w:rsidRDefault="007A35E0" w:rsidP="00A34EDC">
      <w:pPr>
        <w:spacing w:line="480" w:lineRule="auto"/>
        <w:rPr>
          <w:lang w:val="en-CA"/>
        </w:rPr>
      </w:pPr>
    </w:p>
    <w:p w14:paraId="771FE0E4" w14:textId="1D037B86" w:rsidR="007A35E0" w:rsidRDefault="007A35E0" w:rsidP="00A34EDC">
      <w:pPr>
        <w:spacing w:line="480" w:lineRule="auto"/>
        <w:rPr>
          <w:lang w:val="en-CA"/>
        </w:rPr>
      </w:pPr>
    </w:p>
    <w:p w14:paraId="29A67E5A" w14:textId="15C2B39C" w:rsidR="007A35E0" w:rsidRDefault="007A35E0" w:rsidP="00A34EDC">
      <w:pPr>
        <w:spacing w:line="480" w:lineRule="auto"/>
        <w:rPr>
          <w:lang w:val="en-CA"/>
        </w:rPr>
      </w:pPr>
    </w:p>
    <w:p w14:paraId="569F1DAC" w14:textId="31423EC1" w:rsidR="007016B8" w:rsidRDefault="007016B8" w:rsidP="00A34EDC">
      <w:pPr>
        <w:spacing w:line="480" w:lineRule="auto"/>
        <w:rPr>
          <w:lang w:val="en-CA"/>
        </w:rPr>
      </w:pPr>
    </w:p>
    <w:p w14:paraId="556E41D6" w14:textId="77777777" w:rsidR="007016B8" w:rsidRDefault="007016B8" w:rsidP="00A34EDC">
      <w:pPr>
        <w:spacing w:line="480" w:lineRule="auto"/>
        <w:rPr>
          <w:lang w:val="en-CA"/>
        </w:rPr>
      </w:pPr>
    </w:p>
    <w:p w14:paraId="78C058C8" w14:textId="061AE2ED" w:rsidR="007A35E0" w:rsidRDefault="007A35E0" w:rsidP="00A34EDC">
      <w:pPr>
        <w:spacing w:line="480" w:lineRule="auto"/>
        <w:rPr>
          <w:lang w:val="en-CA"/>
        </w:rPr>
      </w:pPr>
    </w:p>
    <w:p w14:paraId="5F07F412" w14:textId="4F2B4BE0" w:rsidR="007A35E0" w:rsidRDefault="007A35E0" w:rsidP="00A34EDC">
      <w:pPr>
        <w:spacing w:line="480" w:lineRule="auto"/>
        <w:rPr>
          <w:lang w:val="en-CA"/>
        </w:rPr>
      </w:pPr>
    </w:p>
    <w:p w14:paraId="4B0ABB72" w14:textId="77777777" w:rsidR="007A35E0" w:rsidRPr="00795375" w:rsidRDefault="007A35E0" w:rsidP="00A34EDC">
      <w:pPr>
        <w:spacing w:line="480" w:lineRule="auto"/>
        <w:rPr>
          <w:lang w:val="en-CA"/>
        </w:rPr>
      </w:pPr>
    </w:p>
    <w:p w14:paraId="19057906" w14:textId="4CDE9271" w:rsidR="003B762C" w:rsidRDefault="007D390D" w:rsidP="007D390D">
      <w:pPr>
        <w:spacing w:line="480" w:lineRule="auto"/>
        <w:jc w:val="center"/>
      </w:pPr>
      <w:r>
        <w:lastRenderedPageBreak/>
        <w:t>Work Cited</w:t>
      </w:r>
    </w:p>
    <w:p w14:paraId="7EDACBCA" w14:textId="137153B0" w:rsidR="007078A3" w:rsidRPr="007078A3" w:rsidRDefault="007078A3" w:rsidP="007078A3">
      <w:pPr>
        <w:rPr>
          <w:lang w:val="en-CA"/>
        </w:rPr>
      </w:pPr>
      <w:r w:rsidRPr="007078A3">
        <w:rPr>
          <w:lang w:val="en-CA"/>
        </w:rPr>
        <w:t xml:space="preserve">Bogost, Ian. </w:t>
      </w:r>
      <w:hyperlink r:id="rId5" w:history="1">
        <w:r w:rsidRPr="007078A3">
          <w:rPr>
            <w:rStyle w:val="Hyperlink"/>
            <w:lang w:val="en-CA"/>
          </w:rPr>
          <w:t>learn.uwaterloo.ca/d2l/le/content/582564/viewContent/3217211/View.</w:t>
        </w:r>
      </w:hyperlink>
      <w:r>
        <w:rPr>
          <w:lang w:val="en-CA"/>
        </w:rPr>
        <w:t xml:space="preserve"> </w:t>
      </w:r>
    </w:p>
    <w:p w14:paraId="2AC91226" w14:textId="755C2020" w:rsidR="007078A3" w:rsidRPr="00E326A3" w:rsidRDefault="00DB76B8" w:rsidP="007078A3">
      <w:pPr>
        <w:rPr>
          <w:i/>
          <w:iCs/>
          <w:lang w:val="en-CA"/>
        </w:rPr>
      </w:pPr>
      <w:r>
        <w:rPr>
          <w:lang w:val="en-CA"/>
        </w:rPr>
        <w:t>Accessed 25 October</w:t>
      </w:r>
      <w:r w:rsidR="00CD5102">
        <w:rPr>
          <w:lang w:val="en-CA"/>
        </w:rPr>
        <w:t xml:space="preserve"> 2020</w:t>
      </w:r>
      <w:r w:rsidR="007078A3" w:rsidRPr="007078A3">
        <w:rPr>
          <w:i/>
          <w:iCs/>
          <w:lang w:val="en-CA"/>
        </w:rPr>
        <w:t>*accessed through LEARN platform</w:t>
      </w:r>
      <w:r w:rsidR="007078A3" w:rsidRPr="00E326A3">
        <w:rPr>
          <w:i/>
          <w:iCs/>
          <w:lang w:val="en-CA"/>
        </w:rPr>
        <w:t xml:space="preserve"> week 5: Game Mechanics and Procedural Rhetoric</w:t>
      </w:r>
    </w:p>
    <w:p w14:paraId="4681B447" w14:textId="78EDD664" w:rsidR="007078A3" w:rsidRDefault="007078A3" w:rsidP="007078A3">
      <w:pPr>
        <w:rPr>
          <w:lang w:val="en-CA"/>
        </w:rPr>
      </w:pPr>
    </w:p>
    <w:p w14:paraId="14A08A15" w14:textId="19EBED94" w:rsidR="007078A3" w:rsidRDefault="007078A3" w:rsidP="007078A3">
      <w:pPr>
        <w:rPr>
          <w:lang w:val="en-CA"/>
        </w:rPr>
      </w:pPr>
      <w:r w:rsidRPr="007078A3">
        <w:rPr>
          <w:lang w:val="en-CA"/>
        </w:rPr>
        <w:t>Hawreliak , Jason. </w:t>
      </w:r>
      <w:r w:rsidRPr="007078A3">
        <w:rPr>
          <w:i/>
          <w:iCs/>
          <w:lang w:val="en-CA"/>
        </w:rPr>
        <w:t>Heroism, Gaming, and the Rhetoric of Immortality </w:t>
      </w:r>
      <w:r w:rsidRPr="007078A3">
        <w:rPr>
          <w:lang w:val="en-CA"/>
        </w:rPr>
        <w:t xml:space="preserve">. 2013, </w:t>
      </w:r>
      <w:hyperlink r:id="rId6" w:history="1">
        <w:r w:rsidRPr="007078A3">
          <w:rPr>
            <w:rStyle w:val="Hyperlink"/>
            <w:lang w:val="en-CA"/>
          </w:rPr>
          <w:t>uwspace.uwaterloo.ca/bitstream/handle/10012/7693/Hawreliak_Jason.pdf?sequence=1.</w:t>
        </w:r>
      </w:hyperlink>
      <w:r>
        <w:rPr>
          <w:lang w:val="en-CA"/>
        </w:rPr>
        <w:t xml:space="preserve"> </w:t>
      </w:r>
    </w:p>
    <w:p w14:paraId="0C500908" w14:textId="58C99A91" w:rsidR="007078A3" w:rsidRDefault="00CD5102" w:rsidP="007078A3">
      <w:pPr>
        <w:rPr>
          <w:lang w:val="en-CA"/>
        </w:rPr>
      </w:pPr>
      <w:r>
        <w:rPr>
          <w:lang w:val="en-CA"/>
        </w:rPr>
        <w:t>Accessed 25 October 2020</w:t>
      </w:r>
    </w:p>
    <w:p w14:paraId="493BA503" w14:textId="77777777" w:rsidR="00CD5102" w:rsidRDefault="00CD5102" w:rsidP="007078A3">
      <w:pPr>
        <w:rPr>
          <w:lang w:val="en-CA"/>
        </w:rPr>
      </w:pPr>
    </w:p>
    <w:p w14:paraId="330BBA02" w14:textId="4FB78DAA" w:rsidR="007078A3" w:rsidRPr="007078A3" w:rsidRDefault="007078A3" w:rsidP="007078A3">
      <w:pPr>
        <w:rPr>
          <w:lang w:val="en-CA"/>
        </w:rPr>
      </w:pPr>
      <w:r w:rsidRPr="007078A3">
        <w:rPr>
          <w:lang w:val="en-CA"/>
        </w:rPr>
        <w:t>Laycock, Joseph. </w:t>
      </w:r>
      <w:r w:rsidRPr="007078A3">
        <w:rPr>
          <w:i/>
          <w:iCs/>
          <w:lang w:val="en-CA"/>
        </w:rPr>
        <w:t>Dangerous Games</w:t>
      </w:r>
      <w:r w:rsidRPr="007078A3">
        <w:rPr>
          <w:lang w:val="en-CA"/>
        </w:rPr>
        <w:t xml:space="preserve">. </w:t>
      </w:r>
      <w:hyperlink r:id="rId7" w:history="1">
        <w:r w:rsidRPr="007078A3">
          <w:rPr>
            <w:rStyle w:val="Hyperlink"/>
            <w:lang w:val="en-CA"/>
          </w:rPr>
          <w:t>learn.uwaterloo.ca/d2l/le/content/582564/viewContent/3196484/View.</w:t>
        </w:r>
      </w:hyperlink>
      <w:r>
        <w:rPr>
          <w:lang w:val="en-CA"/>
        </w:rPr>
        <w:t xml:space="preserve"> </w:t>
      </w:r>
    </w:p>
    <w:p w14:paraId="63EBB45E" w14:textId="128D7EB5" w:rsidR="007078A3" w:rsidRPr="007078A3" w:rsidRDefault="00CD5102" w:rsidP="007078A3">
      <w:pPr>
        <w:rPr>
          <w:lang w:val="en-CA"/>
        </w:rPr>
      </w:pPr>
      <w:r>
        <w:rPr>
          <w:lang w:val="en-CA"/>
        </w:rPr>
        <w:t xml:space="preserve">Accessed 25 October 2020 </w:t>
      </w:r>
      <w:r w:rsidR="007078A3" w:rsidRPr="00E326A3">
        <w:rPr>
          <w:i/>
          <w:iCs/>
          <w:lang w:val="en-CA"/>
        </w:rPr>
        <w:t>*a</w:t>
      </w:r>
      <w:r w:rsidR="007078A3" w:rsidRPr="007078A3">
        <w:rPr>
          <w:i/>
          <w:iCs/>
          <w:lang w:val="en-CA"/>
        </w:rPr>
        <w:t>ccessed through LEARN platform</w:t>
      </w:r>
      <w:r w:rsidR="00E326A3">
        <w:rPr>
          <w:i/>
          <w:iCs/>
          <w:lang w:val="en-CA"/>
        </w:rPr>
        <w:t xml:space="preserve"> week 4: Satanic Panic and Gun Violence </w:t>
      </w:r>
    </w:p>
    <w:p w14:paraId="782CBBBE" w14:textId="7698D5C1" w:rsidR="007078A3" w:rsidRDefault="007078A3" w:rsidP="007078A3">
      <w:pPr>
        <w:rPr>
          <w:lang w:val="en-CA"/>
        </w:rPr>
      </w:pPr>
    </w:p>
    <w:p w14:paraId="23B4D340" w14:textId="6915AD28" w:rsidR="007078A3" w:rsidRPr="007078A3" w:rsidRDefault="007078A3" w:rsidP="007078A3">
      <w:pPr>
        <w:rPr>
          <w:lang w:val="en-CA"/>
        </w:rPr>
      </w:pPr>
      <w:r w:rsidRPr="007078A3">
        <w:rPr>
          <w:i/>
          <w:iCs/>
          <w:lang w:val="en-CA"/>
        </w:rPr>
        <w:t>Satanic Panic</w:t>
      </w:r>
      <w:r w:rsidRPr="007078A3">
        <w:rPr>
          <w:lang w:val="en-CA"/>
        </w:rPr>
        <w:t xml:space="preserve">. </w:t>
      </w:r>
      <w:hyperlink r:id="rId8" w:history="1">
        <w:r w:rsidRPr="007078A3">
          <w:rPr>
            <w:rStyle w:val="Hyperlink"/>
            <w:lang w:val="en-CA"/>
          </w:rPr>
          <w:t>learn.uwaterloo.ca/d2l/le/content/582564/viewContent/3196477/View.</w:t>
        </w:r>
      </w:hyperlink>
      <w:r>
        <w:rPr>
          <w:lang w:val="en-CA"/>
        </w:rPr>
        <w:t xml:space="preserve"> </w:t>
      </w:r>
    </w:p>
    <w:p w14:paraId="6B190A00" w14:textId="707FE9FF" w:rsidR="007078A3" w:rsidRPr="00CD5102" w:rsidRDefault="00CD5102" w:rsidP="007078A3">
      <w:pPr>
        <w:rPr>
          <w:lang w:val="en-CA"/>
        </w:rPr>
      </w:pPr>
      <w:r>
        <w:rPr>
          <w:lang w:val="en-CA"/>
        </w:rPr>
        <w:t xml:space="preserve">Accessed 25 October 2020 </w:t>
      </w:r>
      <w:r w:rsidR="007078A3" w:rsidRPr="00E326A3">
        <w:rPr>
          <w:i/>
          <w:iCs/>
          <w:lang w:val="en-CA"/>
        </w:rPr>
        <w:t>*accessed LEARN platform chapter 4</w:t>
      </w:r>
      <w:r w:rsidR="00E326A3">
        <w:rPr>
          <w:i/>
          <w:iCs/>
          <w:lang w:val="en-CA"/>
        </w:rPr>
        <w:t xml:space="preserve"> week 4: Satanic Panic and Gun Violence </w:t>
      </w:r>
    </w:p>
    <w:p w14:paraId="604D3C9B" w14:textId="77777777" w:rsidR="007078A3" w:rsidRPr="007078A3" w:rsidRDefault="007078A3" w:rsidP="007078A3">
      <w:pPr>
        <w:rPr>
          <w:lang w:val="en-CA"/>
        </w:rPr>
      </w:pPr>
    </w:p>
    <w:p w14:paraId="5746A8EC" w14:textId="77777777" w:rsidR="007078A3" w:rsidRPr="007078A3" w:rsidRDefault="007078A3" w:rsidP="007078A3">
      <w:pPr>
        <w:rPr>
          <w:lang w:val="en-CA"/>
        </w:rPr>
      </w:pPr>
    </w:p>
    <w:p w14:paraId="07FE0F45" w14:textId="3B38033D" w:rsidR="00D70380" w:rsidRDefault="00D70380"/>
    <w:sectPr w:rsidR="00D70380" w:rsidSect="008F6AB9">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73015"/>
    <w:multiLevelType w:val="hybridMultilevel"/>
    <w:tmpl w:val="CA6E55C8"/>
    <w:lvl w:ilvl="0" w:tplc="88C220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2C"/>
    <w:rsid w:val="000067BC"/>
    <w:rsid w:val="00006BAC"/>
    <w:rsid w:val="000D3046"/>
    <w:rsid w:val="000E6E59"/>
    <w:rsid w:val="00132DA5"/>
    <w:rsid w:val="00245384"/>
    <w:rsid w:val="002504BB"/>
    <w:rsid w:val="00251B67"/>
    <w:rsid w:val="002A6C7B"/>
    <w:rsid w:val="002C24A6"/>
    <w:rsid w:val="002D6207"/>
    <w:rsid w:val="002E20B6"/>
    <w:rsid w:val="003B762C"/>
    <w:rsid w:val="003F43CA"/>
    <w:rsid w:val="00535387"/>
    <w:rsid w:val="005959DC"/>
    <w:rsid w:val="00663287"/>
    <w:rsid w:val="00683E7C"/>
    <w:rsid w:val="007016B8"/>
    <w:rsid w:val="007078A3"/>
    <w:rsid w:val="007534A0"/>
    <w:rsid w:val="00792D4D"/>
    <w:rsid w:val="00793B63"/>
    <w:rsid w:val="007A35E0"/>
    <w:rsid w:val="007B362B"/>
    <w:rsid w:val="007D390D"/>
    <w:rsid w:val="00820A95"/>
    <w:rsid w:val="00885A2C"/>
    <w:rsid w:val="008F6AB9"/>
    <w:rsid w:val="00914BF1"/>
    <w:rsid w:val="00916505"/>
    <w:rsid w:val="009E3765"/>
    <w:rsid w:val="00A34EDC"/>
    <w:rsid w:val="00AB7106"/>
    <w:rsid w:val="00AE221C"/>
    <w:rsid w:val="00B00AC1"/>
    <w:rsid w:val="00B12905"/>
    <w:rsid w:val="00B449D5"/>
    <w:rsid w:val="00B770F5"/>
    <w:rsid w:val="00BB65A7"/>
    <w:rsid w:val="00C5621E"/>
    <w:rsid w:val="00CD5102"/>
    <w:rsid w:val="00CF6CED"/>
    <w:rsid w:val="00D43BC3"/>
    <w:rsid w:val="00D70380"/>
    <w:rsid w:val="00DB76B8"/>
    <w:rsid w:val="00E208E8"/>
    <w:rsid w:val="00E326A3"/>
    <w:rsid w:val="00EA24BE"/>
    <w:rsid w:val="00EB08A3"/>
    <w:rsid w:val="00F20154"/>
    <w:rsid w:val="00FD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A19D"/>
  <w14:defaultImageDpi w14:val="32767"/>
  <w15:chartTrackingRefBased/>
  <w15:docId w15:val="{881A3B11-0D4B-1747-8C83-247B7DFB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B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62C"/>
    <w:pPr>
      <w:ind w:left="720"/>
      <w:contextualSpacing/>
    </w:pPr>
  </w:style>
  <w:style w:type="character" w:styleId="Strong">
    <w:name w:val="Strong"/>
    <w:basedOn w:val="DefaultParagraphFont"/>
    <w:uiPriority w:val="22"/>
    <w:qFormat/>
    <w:rsid w:val="007D390D"/>
    <w:rPr>
      <w:b/>
      <w:bCs/>
    </w:rPr>
  </w:style>
  <w:style w:type="character" w:styleId="Hyperlink">
    <w:name w:val="Hyperlink"/>
    <w:basedOn w:val="DefaultParagraphFont"/>
    <w:uiPriority w:val="99"/>
    <w:unhideWhenUsed/>
    <w:rsid w:val="007078A3"/>
    <w:rPr>
      <w:color w:val="0563C1" w:themeColor="hyperlink"/>
      <w:u w:val="single"/>
    </w:rPr>
  </w:style>
  <w:style w:type="character" w:styleId="UnresolvedMention">
    <w:name w:val="Unresolved Mention"/>
    <w:basedOn w:val="DefaultParagraphFont"/>
    <w:uiPriority w:val="99"/>
    <w:rsid w:val="007078A3"/>
    <w:rPr>
      <w:color w:val="605E5C"/>
      <w:shd w:val="clear" w:color="auto" w:fill="E1DFDD"/>
    </w:rPr>
  </w:style>
  <w:style w:type="paragraph" w:styleId="NoSpacing">
    <w:name w:val="No Spacing"/>
    <w:link w:val="NoSpacingChar"/>
    <w:uiPriority w:val="1"/>
    <w:qFormat/>
    <w:rsid w:val="008F6AB9"/>
    <w:rPr>
      <w:rFonts w:eastAsiaTheme="minorEastAsia"/>
      <w:sz w:val="22"/>
      <w:szCs w:val="22"/>
      <w:lang w:eastAsia="zh-CN"/>
    </w:rPr>
  </w:style>
  <w:style w:type="character" w:customStyle="1" w:styleId="NoSpacingChar">
    <w:name w:val="No Spacing Char"/>
    <w:basedOn w:val="DefaultParagraphFont"/>
    <w:link w:val="NoSpacing"/>
    <w:uiPriority w:val="1"/>
    <w:rsid w:val="008F6AB9"/>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84310">
      <w:bodyDiv w:val="1"/>
      <w:marLeft w:val="0"/>
      <w:marRight w:val="0"/>
      <w:marTop w:val="0"/>
      <w:marBottom w:val="0"/>
      <w:divBdr>
        <w:top w:val="none" w:sz="0" w:space="0" w:color="auto"/>
        <w:left w:val="none" w:sz="0" w:space="0" w:color="auto"/>
        <w:bottom w:val="none" w:sz="0" w:space="0" w:color="auto"/>
        <w:right w:val="none" w:sz="0" w:space="0" w:color="auto"/>
      </w:divBdr>
      <w:divsChild>
        <w:div w:id="654646327">
          <w:marLeft w:val="0"/>
          <w:marRight w:val="0"/>
          <w:marTop w:val="0"/>
          <w:marBottom w:val="0"/>
          <w:divBdr>
            <w:top w:val="none" w:sz="0" w:space="0" w:color="auto"/>
            <w:left w:val="none" w:sz="0" w:space="0" w:color="auto"/>
            <w:bottom w:val="none" w:sz="0" w:space="0" w:color="auto"/>
            <w:right w:val="none" w:sz="0" w:space="0" w:color="auto"/>
          </w:divBdr>
        </w:div>
      </w:divsChild>
    </w:div>
    <w:div w:id="914238280">
      <w:bodyDiv w:val="1"/>
      <w:marLeft w:val="0"/>
      <w:marRight w:val="0"/>
      <w:marTop w:val="0"/>
      <w:marBottom w:val="0"/>
      <w:divBdr>
        <w:top w:val="none" w:sz="0" w:space="0" w:color="auto"/>
        <w:left w:val="none" w:sz="0" w:space="0" w:color="auto"/>
        <w:bottom w:val="none" w:sz="0" w:space="0" w:color="auto"/>
        <w:right w:val="none" w:sz="0" w:space="0" w:color="auto"/>
      </w:divBdr>
    </w:div>
    <w:div w:id="1258637047">
      <w:bodyDiv w:val="1"/>
      <w:marLeft w:val="0"/>
      <w:marRight w:val="0"/>
      <w:marTop w:val="0"/>
      <w:marBottom w:val="0"/>
      <w:divBdr>
        <w:top w:val="none" w:sz="0" w:space="0" w:color="auto"/>
        <w:left w:val="none" w:sz="0" w:space="0" w:color="auto"/>
        <w:bottom w:val="none" w:sz="0" w:space="0" w:color="auto"/>
        <w:right w:val="none" w:sz="0" w:space="0" w:color="auto"/>
      </w:divBdr>
      <w:divsChild>
        <w:div w:id="519126576">
          <w:marLeft w:val="0"/>
          <w:marRight w:val="0"/>
          <w:marTop w:val="0"/>
          <w:marBottom w:val="0"/>
          <w:divBdr>
            <w:top w:val="none" w:sz="0" w:space="0" w:color="auto"/>
            <w:left w:val="none" w:sz="0" w:space="0" w:color="auto"/>
            <w:bottom w:val="none" w:sz="0" w:space="0" w:color="auto"/>
            <w:right w:val="none" w:sz="0" w:space="0" w:color="auto"/>
          </w:divBdr>
        </w:div>
      </w:divsChild>
    </w:div>
    <w:div w:id="1454203443">
      <w:bodyDiv w:val="1"/>
      <w:marLeft w:val="0"/>
      <w:marRight w:val="0"/>
      <w:marTop w:val="0"/>
      <w:marBottom w:val="0"/>
      <w:divBdr>
        <w:top w:val="none" w:sz="0" w:space="0" w:color="auto"/>
        <w:left w:val="none" w:sz="0" w:space="0" w:color="auto"/>
        <w:bottom w:val="none" w:sz="0" w:space="0" w:color="auto"/>
        <w:right w:val="none" w:sz="0" w:space="0" w:color="auto"/>
      </w:divBdr>
      <w:divsChild>
        <w:div w:id="1113554448">
          <w:marLeft w:val="0"/>
          <w:marRight w:val="0"/>
          <w:marTop w:val="0"/>
          <w:marBottom w:val="0"/>
          <w:divBdr>
            <w:top w:val="none" w:sz="0" w:space="0" w:color="auto"/>
            <w:left w:val="none" w:sz="0" w:space="0" w:color="auto"/>
            <w:bottom w:val="none" w:sz="0" w:space="0" w:color="auto"/>
            <w:right w:val="none" w:sz="0" w:space="0" w:color="auto"/>
          </w:divBdr>
        </w:div>
      </w:divsChild>
    </w:div>
    <w:div w:id="1539120676">
      <w:bodyDiv w:val="1"/>
      <w:marLeft w:val="0"/>
      <w:marRight w:val="0"/>
      <w:marTop w:val="0"/>
      <w:marBottom w:val="0"/>
      <w:divBdr>
        <w:top w:val="none" w:sz="0" w:space="0" w:color="auto"/>
        <w:left w:val="none" w:sz="0" w:space="0" w:color="auto"/>
        <w:bottom w:val="none" w:sz="0" w:space="0" w:color="auto"/>
        <w:right w:val="none" w:sz="0" w:space="0" w:color="auto"/>
      </w:divBdr>
      <w:divsChild>
        <w:div w:id="58868379">
          <w:marLeft w:val="0"/>
          <w:marRight w:val="0"/>
          <w:marTop w:val="0"/>
          <w:marBottom w:val="0"/>
          <w:divBdr>
            <w:top w:val="none" w:sz="0" w:space="0" w:color="auto"/>
            <w:left w:val="none" w:sz="0" w:space="0" w:color="auto"/>
            <w:bottom w:val="none" w:sz="0" w:space="0" w:color="auto"/>
            <w:right w:val="none" w:sz="0" w:space="0" w:color="auto"/>
          </w:divBdr>
        </w:div>
      </w:divsChild>
    </w:div>
    <w:div w:id="1666323834">
      <w:bodyDiv w:val="1"/>
      <w:marLeft w:val="0"/>
      <w:marRight w:val="0"/>
      <w:marTop w:val="0"/>
      <w:marBottom w:val="0"/>
      <w:divBdr>
        <w:top w:val="none" w:sz="0" w:space="0" w:color="auto"/>
        <w:left w:val="none" w:sz="0" w:space="0" w:color="auto"/>
        <w:bottom w:val="none" w:sz="0" w:space="0" w:color="auto"/>
        <w:right w:val="none" w:sz="0" w:space="0" w:color="auto"/>
      </w:divBdr>
    </w:div>
    <w:div w:id="1705279378">
      <w:bodyDiv w:val="1"/>
      <w:marLeft w:val="0"/>
      <w:marRight w:val="0"/>
      <w:marTop w:val="0"/>
      <w:marBottom w:val="0"/>
      <w:divBdr>
        <w:top w:val="none" w:sz="0" w:space="0" w:color="auto"/>
        <w:left w:val="none" w:sz="0" w:space="0" w:color="auto"/>
        <w:bottom w:val="none" w:sz="0" w:space="0" w:color="auto"/>
        <w:right w:val="none" w:sz="0" w:space="0" w:color="auto"/>
      </w:divBdr>
      <w:divsChild>
        <w:div w:id="162744353">
          <w:marLeft w:val="0"/>
          <w:marRight w:val="0"/>
          <w:marTop w:val="0"/>
          <w:marBottom w:val="0"/>
          <w:divBdr>
            <w:top w:val="none" w:sz="0" w:space="0" w:color="auto"/>
            <w:left w:val="none" w:sz="0" w:space="0" w:color="auto"/>
            <w:bottom w:val="none" w:sz="0" w:space="0" w:color="auto"/>
            <w:right w:val="none" w:sz="0" w:space="0" w:color="auto"/>
          </w:divBdr>
        </w:div>
        <w:div w:id="1023822696">
          <w:marLeft w:val="0"/>
          <w:marRight w:val="0"/>
          <w:marTop w:val="0"/>
          <w:marBottom w:val="0"/>
          <w:divBdr>
            <w:top w:val="none" w:sz="0" w:space="0" w:color="auto"/>
            <w:left w:val="none" w:sz="0" w:space="0" w:color="auto"/>
            <w:bottom w:val="none" w:sz="0" w:space="0" w:color="auto"/>
            <w:right w:val="none" w:sz="0" w:space="0" w:color="auto"/>
          </w:divBdr>
        </w:div>
        <w:div w:id="1754401170">
          <w:marLeft w:val="0"/>
          <w:marRight w:val="0"/>
          <w:marTop w:val="0"/>
          <w:marBottom w:val="0"/>
          <w:divBdr>
            <w:top w:val="none" w:sz="0" w:space="0" w:color="auto"/>
            <w:left w:val="none" w:sz="0" w:space="0" w:color="auto"/>
            <w:bottom w:val="none" w:sz="0" w:space="0" w:color="auto"/>
            <w:right w:val="none" w:sz="0" w:space="0" w:color="auto"/>
          </w:divBdr>
        </w:div>
        <w:div w:id="761993347">
          <w:marLeft w:val="0"/>
          <w:marRight w:val="0"/>
          <w:marTop w:val="0"/>
          <w:marBottom w:val="0"/>
          <w:divBdr>
            <w:top w:val="none" w:sz="0" w:space="0" w:color="auto"/>
            <w:left w:val="none" w:sz="0" w:space="0" w:color="auto"/>
            <w:bottom w:val="none" w:sz="0" w:space="0" w:color="auto"/>
            <w:right w:val="none" w:sz="0" w:space="0" w:color="auto"/>
          </w:divBdr>
        </w:div>
      </w:divsChild>
    </w:div>
    <w:div w:id="1719358548">
      <w:bodyDiv w:val="1"/>
      <w:marLeft w:val="0"/>
      <w:marRight w:val="0"/>
      <w:marTop w:val="0"/>
      <w:marBottom w:val="0"/>
      <w:divBdr>
        <w:top w:val="none" w:sz="0" w:space="0" w:color="auto"/>
        <w:left w:val="none" w:sz="0" w:space="0" w:color="auto"/>
        <w:bottom w:val="none" w:sz="0" w:space="0" w:color="auto"/>
        <w:right w:val="none" w:sz="0" w:space="0" w:color="auto"/>
      </w:divBdr>
      <w:divsChild>
        <w:div w:id="805046739">
          <w:marLeft w:val="0"/>
          <w:marRight w:val="0"/>
          <w:marTop w:val="0"/>
          <w:marBottom w:val="0"/>
          <w:divBdr>
            <w:top w:val="none" w:sz="0" w:space="0" w:color="auto"/>
            <w:left w:val="none" w:sz="0" w:space="0" w:color="auto"/>
            <w:bottom w:val="none" w:sz="0" w:space="0" w:color="auto"/>
            <w:right w:val="none" w:sz="0" w:space="0" w:color="auto"/>
          </w:divBdr>
        </w:div>
      </w:divsChild>
    </w:div>
    <w:div w:id="1800562705">
      <w:bodyDiv w:val="1"/>
      <w:marLeft w:val="0"/>
      <w:marRight w:val="0"/>
      <w:marTop w:val="0"/>
      <w:marBottom w:val="0"/>
      <w:divBdr>
        <w:top w:val="none" w:sz="0" w:space="0" w:color="auto"/>
        <w:left w:val="none" w:sz="0" w:space="0" w:color="auto"/>
        <w:bottom w:val="none" w:sz="0" w:space="0" w:color="auto"/>
        <w:right w:val="none" w:sz="0" w:space="0" w:color="auto"/>
      </w:divBdr>
      <w:divsChild>
        <w:div w:id="565803914">
          <w:marLeft w:val="0"/>
          <w:marRight w:val="0"/>
          <w:marTop w:val="0"/>
          <w:marBottom w:val="0"/>
          <w:divBdr>
            <w:top w:val="none" w:sz="0" w:space="0" w:color="auto"/>
            <w:left w:val="none" w:sz="0" w:space="0" w:color="auto"/>
            <w:bottom w:val="none" w:sz="0" w:space="0" w:color="auto"/>
            <w:right w:val="none" w:sz="0" w:space="0" w:color="auto"/>
          </w:divBdr>
        </w:div>
        <w:div w:id="458187189">
          <w:marLeft w:val="0"/>
          <w:marRight w:val="0"/>
          <w:marTop w:val="0"/>
          <w:marBottom w:val="0"/>
          <w:divBdr>
            <w:top w:val="none" w:sz="0" w:space="0" w:color="auto"/>
            <w:left w:val="none" w:sz="0" w:space="0" w:color="auto"/>
            <w:bottom w:val="none" w:sz="0" w:space="0" w:color="auto"/>
            <w:right w:val="none" w:sz="0" w:space="0" w:color="auto"/>
          </w:divBdr>
        </w:div>
        <w:div w:id="252325401">
          <w:marLeft w:val="0"/>
          <w:marRight w:val="0"/>
          <w:marTop w:val="0"/>
          <w:marBottom w:val="0"/>
          <w:divBdr>
            <w:top w:val="none" w:sz="0" w:space="0" w:color="auto"/>
            <w:left w:val="none" w:sz="0" w:space="0" w:color="auto"/>
            <w:bottom w:val="none" w:sz="0" w:space="0" w:color="auto"/>
            <w:right w:val="none" w:sz="0" w:space="0" w:color="auto"/>
          </w:divBdr>
        </w:div>
        <w:div w:id="308900481">
          <w:marLeft w:val="0"/>
          <w:marRight w:val="0"/>
          <w:marTop w:val="0"/>
          <w:marBottom w:val="0"/>
          <w:divBdr>
            <w:top w:val="none" w:sz="0" w:space="0" w:color="auto"/>
            <w:left w:val="none" w:sz="0" w:space="0" w:color="auto"/>
            <w:bottom w:val="none" w:sz="0" w:space="0" w:color="auto"/>
            <w:right w:val="none" w:sz="0" w:space="0" w:color="auto"/>
          </w:divBdr>
        </w:div>
      </w:divsChild>
    </w:div>
    <w:div w:id="1983609738">
      <w:bodyDiv w:val="1"/>
      <w:marLeft w:val="0"/>
      <w:marRight w:val="0"/>
      <w:marTop w:val="0"/>
      <w:marBottom w:val="0"/>
      <w:divBdr>
        <w:top w:val="none" w:sz="0" w:space="0" w:color="auto"/>
        <w:left w:val="none" w:sz="0" w:space="0" w:color="auto"/>
        <w:bottom w:val="none" w:sz="0" w:space="0" w:color="auto"/>
        <w:right w:val="none" w:sz="0" w:space="0" w:color="auto"/>
      </w:divBdr>
      <w:divsChild>
        <w:div w:id="1505976677">
          <w:marLeft w:val="0"/>
          <w:marRight w:val="0"/>
          <w:marTop w:val="0"/>
          <w:marBottom w:val="0"/>
          <w:divBdr>
            <w:top w:val="none" w:sz="0" w:space="0" w:color="auto"/>
            <w:left w:val="none" w:sz="0" w:space="0" w:color="auto"/>
            <w:bottom w:val="none" w:sz="0" w:space="0" w:color="auto"/>
            <w:right w:val="none" w:sz="0" w:space="0" w:color="auto"/>
          </w:divBdr>
        </w:div>
        <w:div w:id="2064211923">
          <w:marLeft w:val="0"/>
          <w:marRight w:val="0"/>
          <w:marTop w:val="0"/>
          <w:marBottom w:val="0"/>
          <w:divBdr>
            <w:top w:val="none" w:sz="0" w:space="0" w:color="auto"/>
            <w:left w:val="none" w:sz="0" w:space="0" w:color="auto"/>
            <w:bottom w:val="none" w:sz="0" w:space="0" w:color="auto"/>
            <w:right w:val="none" w:sz="0" w:space="0" w:color="auto"/>
          </w:divBdr>
        </w:div>
        <w:div w:id="1382706125">
          <w:marLeft w:val="0"/>
          <w:marRight w:val="0"/>
          <w:marTop w:val="0"/>
          <w:marBottom w:val="0"/>
          <w:divBdr>
            <w:top w:val="none" w:sz="0" w:space="0" w:color="auto"/>
            <w:left w:val="none" w:sz="0" w:space="0" w:color="auto"/>
            <w:bottom w:val="none" w:sz="0" w:space="0" w:color="auto"/>
            <w:right w:val="none" w:sz="0" w:space="0" w:color="auto"/>
          </w:divBdr>
        </w:div>
        <w:div w:id="1266112705">
          <w:marLeft w:val="0"/>
          <w:marRight w:val="0"/>
          <w:marTop w:val="0"/>
          <w:marBottom w:val="0"/>
          <w:divBdr>
            <w:top w:val="none" w:sz="0" w:space="0" w:color="auto"/>
            <w:left w:val="none" w:sz="0" w:space="0" w:color="auto"/>
            <w:bottom w:val="none" w:sz="0" w:space="0" w:color="auto"/>
            <w:right w:val="none" w:sz="0" w:space="0" w:color="auto"/>
          </w:divBdr>
        </w:div>
      </w:divsChild>
    </w:div>
    <w:div w:id="2002925638">
      <w:bodyDiv w:val="1"/>
      <w:marLeft w:val="0"/>
      <w:marRight w:val="0"/>
      <w:marTop w:val="0"/>
      <w:marBottom w:val="0"/>
      <w:divBdr>
        <w:top w:val="none" w:sz="0" w:space="0" w:color="auto"/>
        <w:left w:val="none" w:sz="0" w:space="0" w:color="auto"/>
        <w:bottom w:val="none" w:sz="0" w:space="0" w:color="auto"/>
        <w:right w:val="none" w:sz="0" w:space="0" w:color="auto"/>
      </w:divBdr>
      <w:divsChild>
        <w:div w:id="479811253">
          <w:marLeft w:val="0"/>
          <w:marRight w:val="0"/>
          <w:marTop w:val="0"/>
          <w:marBottom w:val="0"/>
          <w:divBdr>
            <w:top w:val="none" w:sz="0" w:space="0" w:color="auto"/>
            <w:left w:val="none" w:sz="0" w:space="0" w:color="auto"/>
            <w:bottom w:val="none" w:sz="0" w:space="0" w:color="auto"/>
            <w:right w:val="none" w:sz="0" w:space="0" w:color="auto"/>
          </w:divBdr>
        </w:div>
      </w:divsChild>
    </w:div>
    <w:div w:id="2031640933">
      <w:bodyDiv w:val="1"/>
      <w:marLeft w:val="0"/>
      <w:marRight w:val="0"/>
      <w:marTop w:val="0"/>
      <w:marBottom w:val="0"/>
      <w:divBdr>
        <w:top w:val="none" w:sz="0" w:space="0" w:color="auto"/>
        <w:left w:val="none" w:sz="0" w:space="0" w:color="auto"/>
        <w:bottom w:val="none" w:sz="0" w:space="0" w:color="auto"/>
        <w:right w:val="none" w:sz="0" w:space="0" w:color="auto"/>
      </w:divBdr>
      <w:divsChild>
        <w:div w:id="349916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ravnishkaur/Desktop/learn.uwaterloo.ca/d2l/le/content/582564/viewContent/3196477/View." TargetMode="External"/><Relationship Id="rId3" Type="http://schemas.openxmlformats.org/officeDocument/2006/relationships/settings" Target="settings.xml"/><Relationship Id="rId7" Type="http://schemas.openxmlformats.org/officeDocument/2006/relationships/hyperlink" Target="file:///Users/ravnishkaur/Desktop/learn.uwaterloo.ca/d2l/le/content/582564/viewContent/3196484/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sers/ravnishkaur/Desktop/uwspace.uwaterloo.ca/bitstream/handle/10012/7693/Hawreliak_Jason.pdf%3fsequence=1." TargetMode="External"/><Relationship Id="rId5" Type="http://schemas.openxmlformats.org/officeDocument/2006/relationships/hyperlink" Target="https://learn.uwaterloo.ca/d2l/le/content/582564/viewContent/3217211/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Subliminal messages of game design]</dc:title>
  <dc:subject/>
  <dc:creator>Ravnish Kaur</dc:creator>
  <cp:keywords/>
  <dc:description/>
  <cp:lastModifiedBy>Ravnish Kaur</cp:lastModifiedBy>
  <cp:revision>3</cp:revision>
  <dcterms:created xsi:type="dcterms:W3CDTF">2020-10-29T01:33:00Z</dcterms:created>
  <dcterms:modified xsi:type="dcterms:W3CDTF">2020-12-05T16:43:00Z</dcterms:modified>
</cp:coreProperties>
</file>